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3114" w14:textId="25E1CAF4" w:rsidR="000B507C" w:rsidRPr="000B507C" w:rsidRDefault="000B507C" w:rsidP="00954CE1">
      <w:pPr>
        <w:jc w:val="center"/>
      </w:pPr>
      <w:r w:rsidRPr="000B507C">
        <w:rPr>
          <w:b/>
          <w:bCs/>
        </w:rPr>
        <w:t xml:space="preserve">İNTERNET HİZMETLERİ İÇİN </w:t>
      </w:r>
      <w:r>
        <w:rPr>
          <w:b/>
          <w:bCs/>
        </w:rPr>
        <w:t xml:space="preserve">DAĞITIM </w:t>
      </w:r>
      <w:r w:rsidRPr="000B507C">
        <w:rPr>
          <w:b/>
          <w:bCs/>
        </w:rPr>
        <w:t>İSTASYONU KURULUMU SÖZLEŞMESİ</w:t>
      </w:r>
      <w:r w:rsidR="00954CE1">
        <w:rPr>
          <w:b/>
          <w:bCs/>
        </w:rPr>
        <w:br/>
      </w:r>
    </w:p>
    <w:p w14:paraId="30D9FA54" w14:textId="3A8212AF" w:rsidR="0082614F" w:rsidRPr="00DB61FB" w:rsidRDefault="000B507C" w:rsidP="000B507C">
      <w:r w:rsidRPr="000B507C">
        <w:t>Bu Sözleşme ("Sözleşme"), aşağıda belirtilen taraflar arasında imzalanmıştır:</w:t>
      </w:r>
    </w:p>
    <w:p w14:paraId="426C546C" w14:textId="7E812941" w:rsidR="000B507C" w:rsidRDefault="000B507C" w:rsidP="000B507C">
      <w:r w:rsidRPr="000B507C">
        <w:rPr>
          <w:b/>
          <w:bCs/>
        </w:rPr>
        <w:t>TARAFLAR</w:t>
      </w:r>
      <w:r w:rsidRPr="000B507C">
        <w:t xml:space="preserve"> </w:t>
      </w:r>
      <w:r w:rsidR="00954CE1">
        <w:br/>
      </w:r>
      <w:r w:rsidR="00954CE1">
        <w:rPr>
          <w:b/>
          <w:bCs/>
        </w:rPr>
        <w:br/>
      </w:r>
      <w:r w:rsidRPr="000B507C">
        <w:rPr>
          <w:b/>
          <w:bCs/>
        </w:rPr>
        <w:t>Şirket:</w:t>
      </w:r>
      <w:r w:rsidRPr="000B507C">
        <w:t xml:space="preserve"> </w:t>
      </w:r>
      <w:r>
        <w:br/>
      </w:r>
      <w:r w:rsidR="00954CE1">
        <w:t>SURNET İLETİŞİM TEKNOLOJİ TİCARET VE SANAYİ LİMİTED ŞİRKETİ</w:t>
      </w:r>
      <w:r w:rsidR="00954CE1">
        <w:br/>
        <w:t>PEYAS MAH. 225. SK. POLAT-4 NO: 5 B İÇ KAPI NO: 5 KAYAPINAR/ DİYARBAKIR</w:t>
      </w:r>
      <w:r w:rsidR="00954CE1">
        <w:br/>
      </w:r>
      <w:r w:rsidR="00954CE1">
        <w:br/>
      </w:r>
      <w:r w:rsidR="006614A3">
        <w:rPr>
          <w:b/>
          <w:bCs/>
        </w:rPr>
        <w:t>Lokasyon Sahibi</w:t>
      </w:r>
      <w:r w:rsidRPr="000B507C">
        <w:rPr>
          <w:b/>
          <w:bCs/>
        </w:rPr>
        <w:t>:</w:t>
      </w:r>
      <w:r w:rsidRPr="000B507C">
        <w:t xml:space="preserve"> </w:t>
      </w:r>
    </w:p>
    <w:p w14:paraId="5C93CC21" w14:textId="77777777" w:rsidR="00721FD4" w:rsidRDefault="00721FD4" w:rsidP="00721FD4">
      <w:r>
        <w:rPr>
          <w:b/>
        </w:rPr>
        <w:t>…………………………</w:t>
      </w:r>
      <w:r>
        <w:t xml:space="preserve"> ili,</w:t>
      </w:r>
    </w:p>
    <w:p w14:paraId="2D0AFFCE" w14:textId="77777777" w:rsidR="00721FD4" w:rsidRDefault="00721FD4" w:rsidP="00721FD4">
      <w:r>
        <w:rPr>
          <w:b/>
        </w:rPr>
        <w:t>…………………………</w:t>
      </w:r>
      <w:r>
        <w:t xml:space="preserve"> ilçesi,</w:t>
      </w:r>
    </w:p>
    <w:p w14:paraId="1A04584E" w14:textId="77777777" w:rsidR="00721FD4" w:rsidRDefault="00721FD4" w:rsidP="00721FD4">
      <w:r>
        <w:rPr>
          <w:b/>
        </w:rPr>
        <w:t>…………………………</w:t>
      </w:r>
      <w:r>
        <w:t xml:space="preserve"> Mahallesi, </w:t>
      </w:r>
    </w:p>
    <w:p w14:paraId="33BC7357" w14:textId="77777777" w:rsidR="00721FD4" w:rsidRDefault="00721FD4" w:rsidP="00721FD4">
      <w:r>
        <w:rPr>
          <w:b/>
        </w:rPr>
        <w:t xml:space="preserve">………………………… </w:t>
      </w:r>
      <w:r>
        <w:t>Sokak/Bulvar/Caddesi</w:t>
      </w:r>
    </w:p>
    <w:p w14:paraId="2E578FEE" w14:textId="3CCD315F" w:rsidR="00721FD4" w:rsidRPr="000B507C" w:rsidRDefault="0061542F" w:rsidP="000B507C">
      <w:r>
        <w:t>No</w:t>
      </w:r>
      <w:r>
        <w:rPr>
          <w:b/>
        </w:rPr>
        <w:t xml:space="preserve"> </w:t>
      </w:r>
      <w:r w:rsidR="00721FD4">
        <w:rPr>
          <w:b/>
        </w:rPr>
        <w:t>……………………………………………………‘</w:t>
      </w:r>
      <w:r w:rsidR="001300EF">
        <w:t xml:space="preserve">da ikamet eden </w:t>
      </w:r>
      <w:r w:rsidR="001300EF">
        <w:rPr>
          <w:b/>
        </w:rPr>
        <w:t>…</w:t>
      </w:r>
      <w:r w:rsidR="00721FD4">
        <w:rPr>
          <w:b/>
        </w:rPr>
        <w:t>………………………………………………………………</w:t>
      </w:r>
      <w:r w:rsidR="00954CE1">
        <w:br/>
      </w:r>
    </w:p>
    <w:p w14:paraId="2A4BF874" w14:textId="6B06985B" w:rsidR="000B507C" w:rsidRDefault="009B7741" w:rsidP="000B507C">
      <w:pPr>
        <w:rPr>
          <w:b/>
          <w:bCs/>
        </w:rPr>
      </w:pPr>
      <w:r>
        <w:rPr>
          <w:b/>
          <w:bCs/>
        </w:rPr>
        <w:t xml:space="preserve">1 – </w:t>
      </w:r>
      <w:r w:rsidR="000B507C" w:rsidRPr="000B507C">
        <w:rPr>
          <w:b/>
          <w:bCs/>
        </w:rPr>
        <w:t>Amaç</w:t>
      </w:r>
    </w:p>
    <w:p w14:paraId="71343A5D" w14:textId="3C8AC8F4" w:rsidR="000B507C" w:rsidRDefault="000B507C" w:rsidP="000B507C">
      <w:r w:rsidRPr="000B507C">
        <w:t xml:space="preserve"> 1.1 </w:t>
      </w:r>
      <w:r w:rsidR="00310530">
        <w:t>SurN</w:t>
      </w:r>
      <w:r w:rsidR="00954CE1">
        <w:t>et İletişim Ltd.</w:t>
      </w:r>
      <w:r w:rsidR="00C0376C">
        <w:t xml:space="preserve"> </w:t>
      </w:r>
      <w:r w:rsidR="00954CE1">
        <w:t>Şti</w:t>
      </w:r>
      <w:r w:rsidR="00601A7C">
        <w:t>.</w:t>
      </w:r>
      <w:r w:rsidR="00954CE1">
        <w:t xml:space="preserve"> </w:t>
      </w:r>
      <w:r w:rsidRPr="000B507C">
        <w:t xml:space="preserve">, </w:t>
      </w:r>
      <w:r w:rsidR="00954CE1">
        <w:t xml:space="preserve">abonenin </w:t>
      </w:r>
      <w:r w:rsidRPr="000B507C">
        <w:t xml:space="preserve">mülkiyeti veya işletimi altında bulunan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CE1">
        <w:t>A</w:t>
      </w:r>
      <w:r>
        <w:t>dresindeki</w:t>
      </w:r>
      <w:r w:rsidRPr="000B507C">
        <w:t xml:space="preserve"> çatıya</w:t>
      </w:r>
      <w:r>
        <w:t xml:space="preserve">/balkona </w:t>
      </w:r>
      <w:r w:rsidR="00954CE1">
        <w:t>dağıtım</w:t>
      </w:r>
      <w:r w:rsidRPr="000B507C">
        <w:t xml:space="preserve"> istasyonunu kurmayı taahhüt eder. </w:t>
      </w:r>
    </w:p>
    <w:p w14:paraId="36FF55EC" w14:textId="2B1394A6" w:rsidR="00AB510E" w:rsidRPr="00DB61FB" w:rsidRDefault="000B507C" w:rsidP="000B507C">
      <w:r w:rsidRPr="000B507C">
        <w:t xml:space="preserve">1.2 </w:t>
      </w:r>
      <w:r w:rsidR="00954CE1">
        <w:t>A</w:t>
      </w:r>
      <w:r w:rsidR="004714AC">
        <w:t>bone</w:t>
      </w:r>
      <w:r w:rsidRPr="000B507C">
        <w:t xml:space="preserve">, </w:t>
      </w:r>
      <w:proofErr w:type="spellStart"/>
      <w:r w:rsidR="004714AC">
        <w:t>SurN</w:t>
      </w:r>
      <w:r>
        <w:t>et</w:t>
      </w:r>
      <w:r w:rsidRPr="000B507C">
        <w:t>'in</w:t>
      </w:r>
      <w:proofErr w:type="spellEnd"/>
      <w:r w:rsidRPr="000B507C">
        <w:t xml:space="preserve"> </w:t>
      </w:r>
      <w:r w:rsidR="00954CE1">
        <w:t xml:space="preserve">dağıtım </w:t>
      </w:r>
      <w:r w:rsidRPr="000B507C">
        <w:t xml:space="preserve">istasyonunu kurmasına izin vererek, </w:t>
      </w:r>
      <w:proofErr w:type="spellStart"/>
      <w:r w:rsidR="00A067F5">
        <w:t>SurN</w:t>
      </w:r>
      <w:r>
        <w:t>et</w:t>
      </w:r>
      <w:r w:rsidRPr="000B507C">
        <w:t>'ten</w:t>
      </w:r>
      <w:proofErr w:type="spellEnd"/>
      <w:r w:rsidRPr="000B507C">
        <w:t xml:space="preserve"> ücretsiz internet hizmeti almayı kabul eder.</w:t>
      </w:r>
    </w:p>
    <w:p w14:paraId="65469617" w14:textId="44882BA6" w:rsidR="000B507C" w:rsidRDefault="00254798" w:rsidP="000B507C">
      <w:r>
        <w:rPr>
          <w:b/>
          <w:bCs/>
        </w:rPr>
        <w:t>2</w:t>
      </w:r>
      <w:r w:rsidR="00DA5CE2">
        <w:rPr>
          <w:b/>
          <w:bCs/>
        </w:rPr>
        <w:t xml:space="preserve"> – </w:t>
      </w:r>
      <w:r w:rsidR="000B507C" w:rsidRPr="000B507C">
        <w:rPr>
          <w:b/>
          <w:bCs/>
        </w:rPr>
        <w:t>Sözleşme Süresi</w:t>
      </w:r>
      <w:r w:rsidR="000B507C" w:rsidRPr="000B507C">
        <w:t xml:space="preserve"> </w:t>
      </w:r>
    </w:p>
    <w:p w14:paraId="167355AD" w14:textId="0EB9DB49" w:rsidR="00E96F7B" w:rsidRDefault="000B507C" w:rsidP="000B507C">
      <w:r w:rsidRPr="000B507C">
        <w:t xml:space="preserve">2.1 Bu Sözleşme, </w:t>
      </w:r>
      <w:r>
        <w:t>………………………..</w:t>
      </w:r>
      <w:r w:rsidRPr="000B507C">
        <w:t>tarihinde başlayacak ve 10 (on) yıl süreyle yürürlükte kalacaktır.</w:t>
      </w:r>
    </w:p>
    <w:p w14:paraId="2317D938" w14:textId="293A6C50" w:rsidR="001C3DAE" w:rsidRDefault="000B507C" w:rsidP="000B507C">
      <w:r w:rsidRPr="000B507C">
        <w:t>2.2 Sözleşmenin sona ermesinden önceki son 6 (altı) ay içinde, her bir taraf, sözleşmeyi yenilemek veya sona erdirmek konusunda karar verebilir</w:t>
      </w:r>
      <w:r w:rsidR="006E686D">
        <w:t>,</w:t>
      </w:r>
      <w:r w:rsidR="007C368E">
        <w:t xml:space="preserve"> </w:t>
      </w:r>
      <w:r w:rsidR="009B704A">
        <w:t>b</w:t>
      </w:r>
      <w:r w:rsidR="00835EFB">
        <w:t>u durumda</w:t>
      </w:r>
      <w:r w:rsidRPr="000B507C">
        <w:t xml:space="preserve"> taraflar birbirine yazılı bildirimde bulunacaktır.</w:t>
      </w:r>
      <w:r w:rsidR="007C368E" w:rsidRPr="007C368E">
        <w:t xml:space="preserve"> </w:t>
      </w:r>
      <w:r w:rsidR="007C368E">
        <w:t xml:space="preserve">Herhangi bir yazılı bildirim bulunmaması durumumda sözleşme kendiliğinden </w:t>
      </w:r>
      <w:r w:rsidR="007C368E" w:rsidRPr="000B507C">
        <w:t>10 (on)</w:t>
      </w:r>
      <w:r w:rsidR="007C368E">
        <w:t xml:space="preserve"> yıl süre ile uzar</w:t>
      </w:r>
      <w:r w:rsidR="007C368E" w:rsidRPr="000B507C">
        <w:t>.</w:t>
      </w:r>
    </w:p>
    <w:p w14:paraId="04B94883" w14:textId="6F90DA69" w:rsidR="00C370F1" w:rsidRDefault="000B507C" w:rsidP="000B507C">
      <w:r w:rsidRPr="000B507C">
        <w:t>2.</w:t>
      </w:r>
      <w:r>
        <w:t>3 İstasyon adres değişikliği veya</w:t>
      </w:r>
      <w:r w:rsidR="00BA759E">
        <w:t xml:space="preserve"> istasyon kapatma durumlarında </w:t>
      </w:r>
      <w:r w:rsidR="00B11D3B">
        <w:t>SurN</w:t>
      </w:r>
      <w:r>
        <w:t>et sözleşmeyi tek taraflı fes</w:t>
      </w:r>
      <w:r w:rsidR="00B11D3B">
        <w:t>i</w:t>
      </w:r>
      <w:r>
        <w:t>h etme ve aboneliği sonlandırma hakkına sahiptir.</w:t>
      </w:r>
    </w:p>
    <w:p w14:paraId="23A31B24" w14:textId="576CF02B" w:rsidR="007A503D" w:rsidRDefault="00DA5CE2" w:rsidP="000B507C">
      <w:r>
        <w:rPr>
          <w:b/>
          <w:bCs/>
        </w:rPr>
        <w:t xml:space="preserve">3 – </w:t>
      </w:r>
      <w:r w:rsidR="00954CE1">
        <w:rPr>
          <w:b/>
          <w:bCs/>
        </w:rPr>
        <w:t>Dağıtım</w:t>
      </w:r>
      <w:r w:rsidR="000B507C" w:rsidRPr="000B507C">
        <w:rPr>
          <w:b/>
          <w:bCs/>
        </w:rPr>
        <w:t xml:space="preserve"> İstasyonu Kurulumu</w:t>
      </w:r>
      <w:r w:rsidR="000B507C" w:rsidRPr="000B507C">
        <w:t xml:space="preserve"> </w:t>
      </w:r>
    </w:p>
    <w:p w14:paraId="776DF415" w14:textId="77777777" w:rsidR="00DB61FB" w:rsidRDefault="000B507C" w:rsidP="000B507C">
      <w:r w:rsidRPr="000B507C">
        <w:t xml:space="preserve">3.1 </w:t>
      </w:r>
      <w:r w:rsidR="00B15C61">
        <w:t>SurN</w:t>
      </w:r>
      <w:r>
        <w:t>et</w:t>
      </w:r>
      <w:r w:rsidRPr="000B507C">
        <w:t xml:space="preserve">, </w:t>
      </w:r>
      <w:r>
        <w:t xml:space="preserve">sözleşmeye konu adresteki </w:t>
      </w:r>
      <w:r w:rsidRPr="000B507C">
        <w:t xml:space="preserve">çatıya </w:t>
      </w:r>
      <w:r w:rsidR="00954CE1">
        <w:t>dağıtım</w:t>
      </w:r>
      <w:r w:rsidRPr="000B507C">
        <w:t xml:space="preserve"> istasyonunu kuracak ve işletmeye alacaktır. Kurulum sürecinde, ç</w:t>
      </w:r>
      <w:r w:rsidR="0015434F">
        <w:t>atıya zarar verilmesi durumunda</w:t>
      </w:r>
      <w:r w:rsidRPr="000B507C">
        <w:t xml:space="preserve"> </w:t>
      </w:r>
      <w:r w:rsidR="00DF1C74">
        <w:t>SurNet</w:t>
      </w:r>
      <w:r w:rsidR="007100A9">
        <w:t xml:space="preserve"> </w:t>
      </w:r>
      <w:r w:rsidRPr="000B507C">
        <w:t>çatının onarım maliyetini karşılayacaktır.</w:t>
      </w:r>
      <w:r>
        <w:br/>
      </w:r>
      <w:r w:rsidRPr="000B507C">
        <w:t xml:space="preserve">3.2 </w:t>
      </w:r>
      <w:r w:rsidR="007E3698">
        <w:t>SurNet</w:t>
      </w:r>
      <w:r w:rsidRPr="000B507C">
        <w:t xml:space="preserve">, </w:t>
      </w:r>
      <w:r w:rsidR="00954CE1">
        <w:t>Dağıtım</w:t>
      </w:r>
      <w:r w:rsidRPr="000B507C">
        <w:t xml:space="preserve"> istasyonunun işletmesinden sorumlu olacaktır ve tüm gerekli lisans ve izinleri temin edecektir.</w:t>
      </w:r>
    </w:p>
    <w:p w14:paraId="21D08437" w14:textId="77777777" w:rsidR="00DB61FB" w:rsidRDefault="00DB61FB" w:rsidP="000B507C"/>
    <w:p w14:paraId="79E4A549" w14:textId="7A6B0A10" w:rsidR="000B507C" w:rsidRPr="007A503D" w:rsidRDefault="00DA5CE2" w:rsidP="000B507C">
      <w:r>
        <w:rPr>
          <w:b/>
          <w:bCs/>
        </w:rPr>
        <w:lastRenderedPageBreak/>
        <w:t xml:space="preserve">4 – </w:t>
      </w:r>
      <w:r w:rsidR="000B507C" w:rsidRPr="000B507C">
        <w:rPr>
          <w:b/>
          <w:bCs/>
        </w:rPr>
        <w:t>Ücretsiz İnternet Hizmeti</w:t>
      </w:r>
    </w:p>
    <w:p w14:paraId="61B65A7A" w14:textId="094698B0" w:rsidR="007A503D" w:rsidRDefault="000B507C" w:rsidP="000B507C">
      <w:r w:rsidRPr="000B507C">
        <w:t xml:space="preserve">4.1 </w:t>
      </w:r>
      <w:r w:rsidR="00C30FBA">
        <w:t>SurNet</w:t>
      </w:r>
      <w:r>
        <w:t>,</w:t>
      </w:r>
      <w:r w:rsidRPr="000B507C">
        <w:t xml:space="preserve"> </w:t>
      </w:r>
      <w:r w:rsidR="00954CE1">
        <w:t>Dağıtım</w:t>
      </w:r>
      <w:r w:rsidRPr="000B507C">
        <w:t xml:space="preserve"> istasyonunu kullanarak </w:t>
      </w:r>
      <w:r>
        <w:t>………………………………………………</w:t>
      </w:r>
      <w:r w:rsidR="00954CE1">
        <w:t>………….</w:t>
      </w:r>
      <w:r>
        <w:t>..</w:t>
      </w:r>
      <w:r w:rsidR="005A419F">
        <w:t xml:space="preserve"> </w:t>
      </w:r>
      <w:r w:rsidRPr="000B507C">
        <w:t>ücretsiz internet hizmeti sağlayacaktır. İnternet hizmetinin hızı, kullanım limitleri ve diğer teknik özellikler ayrıca belirlenecektir.</w:t>
      </w:r>
    </w:p>
    <w:p w14:paraId="3C37B9F1" w14:textId="77777777" w:rsidR="00AA4622" w:rsidRDefault="000B507C" w:rsidP="000B507C">
      <w:pPr>
        <w:rPr>
          <w:b/>
          <w:bCs/>
        </w:rPr>
      </w:pPr>
      <w:r w:rsidRPr="000B507C">
        <w:t xml:space="preserve">4.2 Abone, </w:t>
      </w:r>
      <w:r w:rsidR="00954CE1">
        <w:t>dağıtım</w:t>
      </w:r>
      <w:r w:rsidRPr="000B507C">
        <w:t xml:space="preserve"> istasyonunun elektrik tüketiminden sorumlu olacaktır ve bu masrafları kendisi karşılayacaktır.</w:t>
      </w:r>
      <w:r>
        <w:br/>
      </w:r>
    </w:p>
    <w:p w14:paraId="30430BF0" w14:textId="40E51C95" w:rsidR="0056187C" w:rsidRPr="00AA4622" w:rsidRDefault="00DA5CE2" w:rsidP="000B507C">
      <w:pPr>
        <w:rPr>
          <w:b/>
          <w:bCs/>
        </w:rPr>
      </w:pPr>
      <w:r>
        <w:rPr>
          <w:b/>
          <w:bCs/>
        </w:rPr>
        <w:t xml:space="preserve">5 – </w:t>
      </w:r>
      <w:r w:rsidR="000B507C" w:rsidRPr="000B507C">
        <w:rPr>
          <w:b/>
          <w:bCs/>
        </w:rPr>
        <w:t>Gizlilik ve Veri Koruma</w:t>
      </w:r>
      <w:r w:rsidR="000B507C" w:rsidRPr="000B507C">
        <w:t xml:space="preserve"> </w:t>
      </w:r>
    </w:p>
    <w:p w14:paraId="041F3D80" w14:textId="5039B59A" w:rsidR="00AA4622" w:rsidRPr="00DB61FB" w:rsidRDefault="000B507C" w:rsidP="000B507C">
      <w:r w:rsidRPr="000B507C">
        <w:t>5.1 Taraflar, bu Sözleşme kapsamında herhangi bir kişisel veriyi gizli tutacak ve gerekli veri koruma önlemlerini alacaktır. Kişisel verilerin işlenmesi ve paylaşımı, yürürlükteki veri koruma kanunlarına uygun olarak gerçekleştirilecektir.</w:t>
      </w:r>
    </w:p>
    <w:p w14:paraId="0A49C297" w14:textId="745C3D19" w:rsidR="007A503D" w:rsidRDefault="00DA5CE2" w:rsidP="000B507C">
      <w:r>
        <w:rPr>
          <w:b/>
          <w:bCs/>
        </w:rPr>
        <w:t xml:space="preserve">6 – </w:t>
      </w:r>
      <w:r w:rsidR="000B507C" w:rsidRPr="000B507C">
        <w:rPr>
          <w:b/>
          <w:bCs/>
        </w:rPr>
        <w:t>Mali Sorumluluk</w:t>
      </w:r>
      <w:r w:rsidR="000B507C" w:rsidRPr="000B507C">
        <w:t xml:space="preserve"> </w:t>
      </w:r>
    </w:p>
    <w:p w14:paraId="71CF8E54" w14:textId="50F8A50B" w:rsidR="00AA4622" w:rsidRDefault="000B507C" w:rsidP="000B507C">
      <w:r w:rsidRPr="000B507C">
        <w:t xml:space="preserve">6.1 Taraflar, </w:t>
      </w:r>
      <w:r w:rsidR="006E686D">
        <w:t>i</w:t>
      </w:r>
      <w:r w:rsidRPr="000B507C">
        <w:t>şbu Sözleşme kapsamında kendi mali sorumluluklarını üstlenirler</w:t>
      </w:r>
      <w:r w:rsidR="00954CE1">
        <w:t xml:space="preserve"> ancak abo</w:t>
      </w:r>
      <w:r w:rsidR="001636A1">
        <w:t xml:space="preserve">ne tarafınca istasyona verilen </w:t>
      </w:r>
      <w:r w:rsidR="00954CE1">
        <w:t xml:space="preserve">kasıtlı bir zarardan </w:t>
      </w:r>
      <w:r w:rsidRPr="000B507C">
        <w:t xml:space="preserve">veya kayıptan </w:t>
      </w:r>
      <w:r w:rsidR="00954CE1">
        <w:t>abone sorumludur</w:t>
      </w:r>
      <w:r w:rsidRPr="000B507C">
        <w:t>.</w:t>
      </w:r>
    </w:p>
    <w:p w14:paraId="7C9B7843" w14:textId="11A0EBE2" w:rsidR="007A503D" w:rsidRDefault="00DA5CE2" w:rsidP="000B507C">
      <w:r>
        <w:rPr>
          <w:b/>
          <w:bCs/>
        </w:rPr>
        <w:t xml:space="preserve">7 – </w:t>
      </w:r>
      <w:r w:rsidR="000B507C" w:rsidRPr="000B507C">
        <w:rPr>
          <w:b/>
          <w:bCs/>
        </w:rPr>
        <w:t>Hukuki Yargı</w:t>
      </w:r>
      <w:r w:rsidR="000B507C" w:rsidRPr="000B507C">
        <w:t xml:space="preserve"> </w:t>
      </w:r>
    </w:p>
    <w:p w14:paraId="78E66620" w14:textId="01A361B3" w:rsidR="000F1632" w:rsidRPr="00DB61FB" w:rsidRDefault="000B507C" w:rsidP="000B507C">
      <w:pPr>
        <w:rPr>
          <w:b/>
        </w:rPr>
      </w:pPr>
      <w:r w:rsidRPr="000B507C">
        <w:t xml:space="preserve">7.1 Bu Sözleşme Türk Hukuku'na tabidir ve </w:t>
      </w:r>
      <w:r w:rsidR="00DD06D1">
        <w:t>u</w:t>
      </w:r>
      <w:r w:rsidR="00DD06D1" w:rsidRPr="00181B15">
        <w:t>yuşmazlıkların giderilmesinde Diyarbakır Mahkemeleri ve İcra Daireleri yetkilidir.</w:t>
      </w:r>
    </w:p>
    <w:p w14:paraId="64068D4A" w14:textId="4FAE9DBE" w:rsidR="000B507C" w:rsidRDefault="00DA5CE2" w:rsidP="000B507C">
      <w:r>
        <w:rPr>
          <w:b/>
          <w:bCs/>
        </w:rPr>
        <w:t xml:space="preserve">8 – </w:t>
      </w:r>
      <w:r w:rsidR="000B507C" w:rsidRPr="000B507C">
        <w:rPr>
          <w:b/>
          <w:bCs/>
        </w:rPr>
        <w:t>Genel Hükümler</w:t>
      </w:r>
      <w:r w:rsidR="000B507C" w:rsidRPr="000B507C">
        <w:t xml:space="preserve"> </w:t>
      </w:r>
    </w:p>
    <w:p w14:paraId="234276CF" w14:textId="1F4F3CFF" w:rsidR="00FF09E1" w:rsidRDefault="000B507C" w:rsidP="000B507C">
      <w:r w:rsidRPr="000B507C">
        <w:t>8.1 Taraflar, bu Sözleşme'nin hükümlerini yerine getirmek için gereken tüm adımları atacak ve iş</w:t>
      </w:r>
      <w:r w:rsidR="006E686D">
        <w:t xml:space="preserve"> </w:t>
      </w:r>
      <w:r w:rsidRPr="000B507C">
        <w:t xml:space="preserve">birliği yapacaklardır. </w:t>
      </w:r>
    </w:p>
    <w:p w14:paraId="453FF302" w14:textId="73E7D124" w:rsidR="00FF09E1" w:rsidRDefault="000B507C" w:rsidP="000B507C">
      <w:r w:rsidRPr="000B507C">
        <w:t>8.2 Taraflar, herhangi bir anlaşmazlık durumunda öncelikle dostane bir çözüm bulmaya çalışacaklardır.</w:t>
      </w:r>
    </w:p>
    <w:p w14:paraId="67D919A6" w14:textId="77777777" w:rsidR="00DB61FB" w:rsidRDefault="00DB61FB" w:rsidP="000B507C"/>
    <w:p w14:paraId="156C36C5" w14:textId="3DE3D116" w:rsidR="000B507C" w:rsidRDefault="000B507C" w:rsidP="000B507C">
      <w:r w:rsidRPr="000B507C">
        <w:t xml:space="preserve">Bu Sözleşme, tarafların gönüllü ve karşılıklı anlaşmasıyla imzalanmıştır. Taraflar, </w:t>
      </w:r>
      <w:r w:rsidR="006E686D">
        <w:t>s</w:t>
      </w:r>
      <w:r w:rsidRPr="000B507C">
        <w:t>özleşme hükümlerini tamamen anlamış ve kabul etmişlerdir.</w:t>
      </w:r>
    </w:p>
    <w:p w14:paraId="08A8E4E2" w14:textId="52616E92" w:rsidR="000B507C" w:rsidRDefault="000B507C" w:rsidP="000B507C"/>
    <w:p w14:paraId="7EDBB7E9" w14:textId="0307CC6B" w:rsidR="000B507C" w:rsidRDefault="000B507C" w:rsidP="000B507C">
      <w:r>
        <w:t xml:space="preserve">Bu sözleşme 2 Sayfa olup taraflarca </w:t>
      </w:r>
      <w:r w:rsidR="00954CE1">
        <w:t>……………………………………………</w:t>
      </w:r>
      <w:r w:rsidR="004D5CFA">
        <w:t xml:space="preserve"> </w:t>
      </w:r>
      <w:r w:rsidR="00501AA2">
        <w:t xml:space="preserve">tarihinde </w:t>
      </w:r>
      <w:r>
        <w:t>imza altına alınmıştır.</w:t>
      </w:r>
    </w:p>
    <w:p w14:paraId="6CC43520" w14:textId="6DC6535E" w:rsidR="000B507C" w:rsidRDefault="000B507C" w:rsidP="000B507C"/>
    <w:p w14:paraId="6C792BAA" w14:textId="77777777" w:rsidR="00954CE1" w:rsidRPr="000B507C" w:rsidRDefault="00954CE1" w:rsidP="000B507C"/>
    <w:p w14:paraId="2BFECDB3" w14:textId="09A32743" w:rsidR="00553477" w:rsidRDefault="000B507C" w:rsidP="00511CB8">
      <w:pPr>
        <w:ind w:left="4956" w:hanging="4956"/>
      </w:pPr>
      <w:r w:rsidRPr="000B507C">
        <w:rPr>
          <w:b/>
          <w:bCs/>
        </w:rPr>
        <w:t>Şirket</w:t>
      </w:r>
      <w:r w:rsidR="00C732B9">
        <w:rPr>
          <w:b/>
          <w:bCs/>
        </w:rPr>
        <w:t xml:space="preserve"> Yetkilisi</w:t>
      </w:r>
      <w:r w:rsidRPr="000B507C">
        <w:rPr>
          <w:b/>
          <w:bCs/>
        </w:rPr>
        <w:t>:</w:t>
      </w:r>
      <w:r w:rsidRPr="000B507C">
        <w:t xml:space="preserve"> </w:t>
      </w:r>
      <w:r w:rsidR="00954CE1">
        <w:tab/>
      </w:r>
      <w:r w:rsidR="00057E98">
        <w:tab/>
      </w:r>
      <w:r w:rsidR="00057E98">
        <w:tab/>
      </w:r>
      <w:r w:rsidR="00057E98">
        <w:tab/>
      </w:r>
      <w:r w:rsidR="00057E98">
        <w:rPr>
          <w:b/>
          <w:bCs/>
        </w:rPr>
        <w:t>Lokasyon Sahibi</w:t>
      </w:r>
      <w:r w:rsidRPr="000B507C">
        <w:rPr>
          <w:b/>
          <w:bCs/>
        </w:rPr>
        <w:t>:</w:t>
      </w:r>
      <w:r w:rsidRPr="000B507C">
        <w:t xml:space="preserve"> </w:t>
      </w:r>
      <w:r>
        <w:br/>
      </w:r>
      <w:r>
        <w:br/>
      </w:r>
      <w:r>
        <w:br/>
      </w:r>
      <w:r>
        <w:br/>
      </w:r>
      <w:r>
        <w:br/>
      </w:r>
    </w:p>
    <w:sectPr w:rsidR="0055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7C"/>
    <w:rsid w:val="00057E98"/>
    <w:rsid w:val="00072BBA"/>
    <w:rsid w:val="000B507C"/>
    <w:rsid w:val="000F1632"/>
    <w:rsid w:val="001300EF"/>
    <w:rsid w:val="0015434F"/>
    <w:rsid w:val="001636A1"/>
    <w:rsid w:val="001B5C0D"/>
    <w:rsid w:val="001C3DAE"/>
    <w:rsid w:val="00215410"/>
    <w:rsid w:val="00254798"/>
    <w:rsid w:val="002C7D6D"/>
    <w:rsid w:val="00310530"/>
    <w:rsid w:val="004714AC"/>
    <w:rsid w:val="0047552E"/>
    <w:rsid w:val="004D5CFA"/>
    <w:rsid w:val="004E15DD"/>
    <w:rsid w:val="00501AA2"/>
    <w:rsid w:val="00511CB8"/>
    <w:rsid w:val="00553477"/>
    <w:rsid w:val="0056187C"/>
    <w:rsid w:val="005A419F"/>
    <w:rsid w:val="00601A7C"/>
    <w:rsid w:val="0061542F"/>
    <w:rsid w:val="006614A3"/>
    <w:rsid w:val="006B143B"/>
    <w:rsid w:val="006B6D81"/>
    <w:rsid w:val="006E1E8B"/>
    <w:rsid w:val="006E686D"/>
    <w:rsid w:val="007100A9"/>
    <w:rsid w:val="00721FD4"/>
    <w:rsid w:val="007A503D"/>
    <w:rsid w:val="007C368E"/>
    <w:rsid w:val="007C55CA"/>
    <w:rsid w:val="007E3698"/>
    <w:rsid w:val="0082614F"/>
    <w:rsid w:val="00835EFB"/>
    <w:rsid w:val="008B67CA"/>
    <w:rsid w:val="00954CE1"/>
    <w:rsid w:val="009A2781"/>
    <w:rsid w:val="009B704A"/>
    <w:rsid w:val="009B7741"/>
    <w:rsid w:val="00A067F5"/>
    <w:rsid w:val="00AA4622"/>
    <w:rsid w:val="00AB510E"/>
    <w:rsid w:val="00B11D3B"/>
    <w:rsid w:val="00B15C61"/>
    <w:rsid w:val="00B367A0"/>
    <w:rsid w:val="00BA759E"/>
    <w:rsid w:val="00C0376C"/>
    <w:rsid w:val="00C11AEB"/>
    <w:rsid w:val="00C30FBA"/>
    <w:rsid w:val="00C370F1"/>
    <w:rsid w:val="00C732B9"/>
    <w:rsid w:val="00DA5CE2"/>
    <w:rsid w:val="00DB61FB"/>
    <w:rsid w:val="00DD06D1"/>
    <w:rsid w:val="00DF1C74"/>
    <w:rsid w:val="00E96F7B"/>
    <w:rsid w:val="00EA7F89"/>
    <w:rsid w:val="00F1574D"/>
    <w:rsid w:val="00F7746B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B6F7"/>
  <w15:chartTrackingRefBased/>
  <w15:docId w15:val="{31DF4A73-6271-48B1-8120-CD59036C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Surnet-Workstation</dc:creator>
  <cp:keywords/>
  <dc:description/>
  <cp:lastModifiedBy>Nadide Yazıgan</cp:lastModifiedBy>
  <cp:revision>67</cp:revision>
  <cp:lastPrinted>2023-06-05T15:17:00Z</cp:lastPrinted>
  <dcterms:created xsi:type="dcterms:W3CDTF">2023-06-05T14:57:00Z</dcterms:created>
  <dcterms:modified xsi:type="dcterms:W3CDTF">2023-06-08T11:12:00Z</dcterms:modified>
</cp:coreProperties>
</file>